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w:rPr>
          <w:sz w:val="28"/>
          <w:szCs w:val="28"/>
        </w:rPr>
      </w:pPr>
    </w:p>
    <w:p>
      <w:pPr>
        <w:pStyle w:val="Hoofdtekst"/>
        <w:rPr>
          <w:sz w:val="28"/>
          <w:szCs w:val="28"/>
        </w:rPr>
      </w:pPr>
    </w:p>
    <w:p>
      <w:pPr>
        <w:pStyle w:val="Hoofdtekst"/>
        <w:rPr>
          <w:sz w:val="28"/>
          <w:szCs w:val="28"/>
        </w:rPr>
      </w:pPr>
    </w:p>
    <w:p>
      <w:pPr>
        <w:pStyle w:val="Hoofdtekst"/>
        <w:rPr>
          <w:sz w:val="28"/>
          <w:szCs w:val="28"/>
        </w:rPr>
      </w:pPr>
      <w:r>
        <w:rPr>
          <w:sz w:val="28"/>
          <w:szCs w:val="28"/>
          <w:rtl w:val="0"/>
          <w:lang w:val="nl-NL"/>
        </w:rPr>
        <w:t>Jaarverslag 2025 Stadstoneel in beweging</w:t>
      </w:r>
    </w:p>
    <w:p>
      <w:pPr>
        <w:pStyle w:val="Hoofdtekst"/>
        <w:rPr>
          <w:sz w:val="28"/>
          <w:szCs w:val="28"/>
        </w:rPr>
      </w:pPr>
    </w:p>
    <w:p>
      <w:pPr>
        <w:pStyle w:val="Hoofdtekst"/>
        <w:rPr>
          <w:sz w:val="28"/>
          <w:szCs w:val="28"/>
        </w:rPr>
      </w:pPr>
      <w:r>
        <w:rPr>
          <w:sz w:val="28"/>
          <w:szCs w:val="28"/>
          <w:rtl w:val="0"/>
          <w:lang w:val="nl-NL"/>
        </w:rPr>
        <w:t>In 2025 hebben we de uitrol van SMT voortgezet en veel tijd moeten inzetten om de twee SMT trajecten bij Dynamo gefinancierd te krijgen. Dat is uiteindelijk gelukt, de gemeente Amsterdam heeft onze opdracht gefinancierd. In september is er een SMT traject in Buitenveldert in de locatie van Dynamo bij het Menno Simons Huis opgestart en de contacten met de locatie van Zeeburgereiland uitgewerkt door het onvoldoende funcioneren van Dynamo Zeeburg zijn er geen deelnemers aangemeld en kon dit project ondenks enorme investering in promotie vanuit Stadstoneel niet verder uitgewerkt.</w:t>
      </w:r>
    </w:p>
    <w:p>
      <w:pPr>
        <w:pStyle w:val="Hoofdtekst"/>
        <w:rPr>
          <w:sz w:val="28"/>
          <w:szCs w:val="28"/>
        </w:rPr>
      </w:pPr>
      <w:r>
        <w:rPr>
          <w:sz w:val="28"/>
          <w:szCs w:val="28"/>
          <w:rtl w:val="0"/>
          <w:lang w:val="nl-NL"/>
        </w:rPr>
        <w:t xml:space="preserve">In het kader van SMT hebben we in het najaar contact opgenomen met het Geheugenhuis in Bussum om bij hen een uitvoering van een SMT traject in aangepaste vorm voor mensen met beginnende alzheimer en hun mantelzorgers uit te voeren. Zij kwamen echter met het voorstel de methodiek in te zetten om verhalen uit de buurt over vroeger te verzamelen bij de buurtbewoners om zodoende in het Geheugenhuis </w:t>
      </w:r>
      <w:r>
        <w:rPr>
          <w:sz w:val="28"/>
          <w:szCs w:val="28"/>
          <w:rtl w:val="0"/>
          <w:lang w:val="nl-NL"/>
        </w:rPr>
        <w:t>een verhalen</w:t>
      </w:r>
      <w:r>
        <w:rPr>
          <w:sz w:val="28"/>
          <w:szCs w:val="28"/>
          <w:rtl w:val="0"/>
          <w:lang w:val="nl-NL"/>
        </w:rPr>
        <w:t>-</w:t>
      </w:r>
      <w:r>
        <w:rPr>
          <w:sz w:val="28"/>
          <w:szCs w:val="28"/>
          <w:rtl w:val="0"/>
          <w:lang w:val="de-DE"/>
        </w:rPr>
        <w:t xml:space="preserve">archief </w:t>
      </w:r>
      <w:r>
        <w:rPr>
          <w:sz w:val="28"/>
          <w:szCs w:val="28"/>
          <w:rtl w:val="0"/>
          <w:lang w:val="nl-NL"/>
        </w:rPr>
        <w:t>op te bouwen. Dit werken we verder uit in 2026.</w:t>
      </w:r>
    </w:p>
    <w:p>
      <w:pPr>
        <w:pStyle w:val="Hoofdtekst"/>
        <w:rPr>
          <w:sz w:val="28"/>
          <w:szCs w:val="28"/>
        </w:rPr>
      </w:pPr>
      <w:r>
        <w:rPr>
          <w:sz w:val="28"/>
          <w:szCs w:val="28"/>
          <w:rtl w:val="0"/>
          <w:lang w:val="nl-NL"/>
        </w:rPr>
        <w:t xml:space="preserve">De plannen om contacten met het Odensehuis in actie om te zetten konden nog niet worden gestart omdat we de financiering nog niet rond hebben. We hebben </w:t>
      </w:r>
      <w:r>
        <w:rPr>
          <w:sz w:val="28"/>
          <w:szCs w:val="28"/>
          <w:rtl w:val="0"/>
          <w:lang w:val="nl-NL"/>
        </w:rPr>
        <w:t>€</w:t>
      </w:r>
      <w:r>
        <w:rPr>
          <w:sz w:val="28"/>
          <w:szCs w:val="28"/>
          <w:rtl w:val="0"/>
          <w:lang w:val="nl-NL"/>
        </w:rPr>
        <w:t xml:space="preserve">29.000 van Sluyterman van Loo (Lang Leve Kunst) toegezegd gekregen mits we in totaal 6 trajecten kunnen uitvoeren. Dioraphte heeft een bedrag van </w:t>
      </w:r>
      <w:r>
        <w:rPr>
          <w:sz w:val="28"/>
          <w:szCs w:val="28"/>
          <w:rtl w:val="0"/>
          <w:lang w:val="nl-NL"/>
        </w:rPr>
        <w:t>€</w:t>
      </w:r>
      <w:r>
        <w:rPr>
          <w:sz w:val="28"/>
          <w:szCs w:val="28"/>
          <w:rtl w:val="0"/>
          <w:lang w:val="nl-NL"/>
        </w:rPr>
        <w:t xml:space="preserve">17.000 toegezegd en in juli 2025 vroegen we voor SMT een financiering voor een Pilot aan bij het Fonds CultuurParticipatie (FCP) voor </w:t>
      </w:r>
      <w:r>
        <w:rPr>
          <w:sz w:val="28"/>
          <w:szCs w:val="28"/>
          <w:rtl w:val="0"/>
          <w:lang w:val="nl-NL"/>
        </w:rPr>
        <w:t>€</w:t>
      </w:r>
      <w:r>
        <w:rPr>
          <w:sz w:val="28"/>
          <w:szCs w:val="28"/>
          <w:rtl w:val="0"/>
          <w:lang w:val="nl-NL"/>
        </w:rPr>
        <w:t>24.500 aan, die werd afgewezen omdat er teveel aanmeldingen. Een nieuwe aanvraag in 2026 kan niet worden ingediend omdat we in 2026 al met deelsubsidie van FCP het project Kolonialisme in de Polder(KIP) uitvoeren.</w:t>
      </w:r>
    </w:p>
    <w:p>
      <w:pPr>
        <w:pStyle w:val="Hoofdtekst"/>
        <w:rPr>
          <w:sz w:val="28"/>
          <w:szCs w:val="28"/>
        </w:rPr>
      </w:pPr>
    </w:p>
    <w:p>
      <w:pPr>
        <w:pStyle w:val="Hoofdtekst"/>
        <w:rPr>
          <w:sz w:val="28"/>
          <w:szCs w:val="28"/>
        </w:rPr>
      </w:pPr>
      <w:r>
        <w:rPr>
          <w:sz w:val="28"/>
          <w:szCs w:val="28"/>
          <w:rtl w:val="0"/>
          <w:lang w:val="nl-NL"/>
        </w:rPr>
        <w:t>Er zit veel werk in het contacten leggen en onderhouden met potentiele opdrachtgevers. Verder zijn deze organisaties ook veelal afhankelijk van fondsen en dergelijke. Zonder een producent/zakelijk ondersteuner die zich wil inzettten om de markt in kaart te brengen en de contacten te leggen en onderhouden komen we niet goed van de grond. We verwachten in 2026 een freelance zakelijke ondersteuner te vinden die ons team versterkt.</w:t>
      </w:r>
    </w:p>
    <w:p>
      <w:pPr>
        <w:pStyle w:val="Hoofdtekst"/>
        <w:rPr>
          <w:sz w:val="28"/>
          <w:szCs w:val="28"/>
        </w:rPr>
      </w:pPr>
      <w:r>
        <w:rPr>
          <w:sz w:val="28"/>
          <w:szCs w:val="28"/>
          <w:rtl w:val="0"/>
          <w:lang w:val="nl-NL"/>
        </w:rPr>
        <w:t xml:space="preserve"> </w:t>
      </w:r>
    </w:p>
    <w:p>
      <w:pPr>
        <w:pStyle w:val="Hoofdtekst"/>
        <w:rPr>
          <w:sz w:val="28"/>
          <w:szCs w:val="28"/>
        </w:rPr>
      </w:pPr>
      <w:r>
        <w:rPr>
          <w:sz w:val="28"/>
          <w:szCs w:val="28"/>
          <w:rtl w:val="0"/>
          <w:lang w:val="nl-NL"/>
        </w:rPr>
        <w:t xml:space="preserve">Najaar 2024 heeft Joanne Swaan contact gekregen met een groep ongedocumenteerd huishoudelijkwerkers van de FNV die ze heeft begeleid bij het verfijnen van scenes die ze zelf hadden ontwikkeld over hun problemen als huishoudelijkwerkers zonder vereiste documenten om hier te werken. Met inbreng van deze vrouwen en mannen heeft zij een meerjarig plan geschreven </w:t>
      </w:r>
      <w:r>
        <w:rPr>
          <w:sz w:val="28"/>
          <w:szCs w:val="28"/>
          <w:rtl w:val="0"/>
          <w:lang w:val="nl-NL"/>
        </w:rPr>
        <w:t>“</w:t>
      </w:r>
      <w:r>
        <w:rPr>
          <w:sz w:val="28"/>
          <w:szCs w:val="28"/>
          <w:rtl w:val="0"/>
          <w:lang w:val="nl-NL"/>
        </w:rPr>
        <w:t>Kolonialisme in de Polder</w:t>
      </w:r>
      <w:r>
        <w:rPr>
          <w:sz w:val="28"/>
          <w:szCs w:val="28"/>
          <w:rtl w:val="0"/>
          <w:lang w:val="nl-NL"/>
        </w:rPr>
        <w:t>”</w:t>
      </w:r>
      <w:r>
        <w:rPr>
          <w:sz w:val="28"/>
          <w:szCs w:val="28"/>
          <w:rtl w:val="0"/>
          <w:lang w:val="nl-NL"/>
        </w:rPr>
        <w:t>, waar zij de talenten van deze huishoudelijk werkers wil gaan inzetten om hun problemen voor het voetlicht te brengen in een voorstelling met nagesprek aan publiek kenbaar te maken.</w:t>
      </w:r>
    </w:p>
    <w:p>
      <w:pPr>
        <w:pStyle w:val="Hoofdtekst"/>
        <w:rPr>
          <w:sz w:val="28"/>
          <w:szCs w:val="28"/>
        </w:rPr>
      </w:pPr>
      <w:r>
        <w:rPr>
          <w:sz w:val="28"/>
          <w:szCs w:val="28"/>
          <w:rtl w:val="0"/>
          <w:lang w:val="nl-NL"/>
        </w:rPr>
        <w:t xml:space="preserve">Joanne Swaan heeft het projectplan uitgewerkt voor Stichting Stadstoneel en we hebben vanaf begin juni 2025 de aanvraag voorgelegd bij diverse fondsen. Het FCP heeft het gehonoreerd voor </w:t>
      </w:r>
      <w:r>
        <w:rPr>
          <w:sz w:val="28"/>
          <w:szCs w:val="28"/>
          <w:rtl w:val="0"/>
          <w:lang w:val="nl-NL"/>
        </w:rPr>
        <w:t>€</w:t>
      </w:r>
      <w:r>
        <w:rPr>
          <w:sz w:val="28"/>
          <w:szCs w:val="28"/>
          <w:rtl w:val="0"/>
          <w:lang w:val="nl-NL"/>
        </w:rPr>
        <w:t xml:space="preserve">53.350 waarvan we al 90% voorschot hebben ontvangen. VSB fonds heeft ons voor de voorstellling </w:t>
      </w:r>
      <w:r>
        <w:rPr>
          <w:sz w:val="28"/>
          <w:szCs w:val="28"/>
          <w:rtl w:val="0"/>
          <w:lang w:val="nl-NL"/>
        </w:rPr>
        <w:t>€</w:t>
      </w:r>
      <w:r>
        <w:rPr>
          <w:sz w:val="28"/>
          <w:szCs w:val="28"/>
          <w:rtl w:val="0"/>
          <w:lang w:val="nl-NL"/>
        </w:rPr>
        <w:t xml:space="preserve">25.000 toegezegd en we wachten nog op de toezegging van Cultuurfonds waar we </w:t>
      </w:r>
      <w:r>
        <w:rPr>
          <w:sz w:val="28"/>
          <w:szCs w:val="28"/>
          <w:rtl w:val="0"/>
          <w:lang w:val="nl-NL"/>
        </w:rPr>
        <w:t>€</w:t>
      </w:r>
      <w:r>
        <w:rPr>
          <w:sz w:val="28"/>
          <w:szCs w:val="28"/>
          <w:rtl w:val="0"/>
          <w:lang w:val="nl-NL"/>
        </w:rPr>
        <w:t xml:space="preserve">10.000 hebben aangevraagd (inmiddels is daar </w:t>
      </w:r>
      <w:r>
        <w:rPr>
          <w:sz w:val="28"/>
          <w:szCs w:val="28"/>
          <w:rtl w:val="0"/>
          <w:lang w:val="nl-NL"/>
        </w:rPr>
        <w:t>€</w:t>
      </w:r>
      <w:r>
        <w:rPr>
          <w:sz w:val="28"/>
          <w:szCs w:val="28"/>
          <w:rtl w:val="0"/>
          <w:lang w:val="nl-NL"/>
        </w:rPr>
        <w:t xml:space="preserve">5000 toegezegd). Ook bij het Kansfonds mochten we in 2026 een aanvraag doen voor </w:t>
      </w:r>
      <w:r>
        <w:rPr>
          <w:sz w:val="28"/>
          <w:szCs w:val="28"/>
          <w:rtl w:val="0"/>
          <w:lang w:val="nl-NL"/>
        </w:rPr>
        <w:t xml:space="preserve">€ </w:t>
      </w:r>
      <w:r>
        <w:rPr>
          <w:sz w:val="28"/>
          <w:szCs w:val="28"/>
          <w:rtl w:val="0"/>
          <w:lang w:val="nl-NL"/>
        </w:rPr>
        <w:t xml:space="preserve">10.000.  We doen in 2026 nog een aanvraag bij het Healla-fonds voor het resterende bedrag van ongeveer </w:t>
      </w:r>
      <w:r>
        <w:rPr>
          <w:sz w:val="28"/>
          <w:szCs w:val="28"/>
          <w:rtl w:val="0"/>
          <w:lang w:val="nl-NL"/>
        </w:rPr>
        <w:t>€</w:t>
      </w:r>
      <w:r>
        <w:rPr>
          <w:sz w:val="28"/>
          <w:szCs w:val="28"/>
          <w:rtl w:val="0"/>
          <w:lang w:val="nl-NL"/>
        </w:rPr>
        <w:t xml:space="preserve">5.000. (inmiddels </w:t>
      </w:r>
      <w:r>
        <w:rPr>
          <w:sz w:val="28"/>
          <w:szCs w:val="28"/>
          <w:rtl w:val="0"/>
          <w:lang w:val="pt-PT"/>
        </w:rPr>
        <w:t>€</w:t>
      </w:r>
      <w:r>
        <w:rPr>
          <w:sz w:val="28"/>
          <w:szCs w:val="28"/>
          <w:rtl w:val="0"/>
        </w:rPr>
        <w:t>4000</w:t>
      </w:r>
      <w:r>
        <w:rPr>
          <w:sz w:val="28"/>
          <w:szCs w:val="28"/>
          <w:rtl w:val="0"/>
          <w:lang w:val="nl-NL"/>
        </w:rPr>
        <w:t xml:space="preserve"> toegezegd)</w:t>
      </w:r>
    </w:p>
    <w:p>
      <w:pPr>
        <w:pStyle w:val="Hoofdtekst"/>
        <w:rPr>
          <w:sz w:val="28"/>
          <w:szCs w:val="28"/>
        </w:rPr>
      </w:pPr>
    </w:p>
    <w:p>
      <w:pPr>
        <w:pStyle w:val="Hoofdtekst"/>
        <w:rPr>
          <w:sz w:val="28"/>
          <w:szCs w:val="28"/>
        </w:rPr>
      </w:pPr>
      <w:r>
        <w:rPr>
          <w:sz w:val="28"/>
          <w:szCs w:val="28"/>
          <w:rtl w:val="0"/>
          <w:lang w:val="nl-NL"/>
        </w:rPr>
        <w:t>In voorjaar 2025 heeft Joanne een presentatie van Forumtheater gehouden</w:t>
      </w:r>
    </w:p>
    <w:p>
      <w:pPr>
        <w:pStyle w:val="Hoofdtekst"/>
        <w:rPr>
          <w:sz w:val="28"/>
          <w:szCs w:val="28"/>
        </w:rPr>
      </w:pPr>
      <w:r>
        <w:rPr>
          <w:sz w:val="28"/>
          <w:szCs w:val="28"/>
          <w:rtl w:val="0"/>
          <w:lang w:val="nl-NL"/>
        </w:rPr>
        <w:t>in Rotterdam samen met een docente van de Erasmus Universiteit.</w:t>
      </w:r>
    </w:p>
    <w:p>
      <w:pPr>
        <w:pStyle w:val="Hoofdtekst"/>
        <w:rPr>
          <w:sz w:val="28"/>
          <w:szCs w:val="28"/>
        </w:rPr>
      </w:pPr>
    </w:p>
    <w:p>
      <w:pPr>
        <w:pStyle w:val="Hoofdtekst"/>
        <w:rPr>
          <w:sz w:val="28"/>
          <w:szCs w:val="28"/>
        </w:rPr>
      </w:pPr>
      <w:r>
        <w:rPr>
          <w:sz w:val="28"/>
          <w:szCs w:val="28"/>
          <w:rtl w:val="0"/>
          <w:lang w:val="nl-NL"/>
        </w:rPr>
        <w:t xml:space="preserve">In november 2025 hebben we een terugkomavond georganiseerd in huis van de Wijk Rivierenbuurt en daar de registratie van de twee Op </w:t>
      </w:r>
      <w:r>
        <w:rPr>
          <w:sz w:val="28"/>
          <w:szCs w:val="28"/>
          <w:rtl w:val="0"/>
          <w:lang w:val="nl-NL"/>
        </w:rPr>
        <w:t>’</w:t>
      </w:r>
      <w:r>
        <w:rPr>
          <w:sz w:val="28"/>
          <w:szCs w:val="28"/>
          <w:rtl w:val="0"/>
          <w:lang w:val="nl-NL"/>
        </w:rPr>
        <w:t>t Maaiveld voorstellingen getoond aan zo</w:t>
      </w:r>
      <w:r>
        <w:rPr>
          <w:sz w:val="28"/>
          <w:szCs w:val="28"/>
          <w:rtl w:val="0"/>
          <w:lang w:val="nl-NL"/>
        </w:rPr>
        <w:t>’</w:t>
      </w:r>
      <w:r>
        <w:rPr>
          <w:sz w:val="28"/>
          <w:szCs w:val="28"/>
          <w:rtl w:val="0"/>
          <w:lang w:val="nl-NL"/>
        </w:rPr>
        <w:t xml:space="preserve">n dertig gasten/deelnemers en geinteresseerden. </w:t>
      </w:r>
    </w:p>
    <w:p>
      <w:pPr>
        <w:pStyle w:val="Hoofdtekst"/>
        <w:rPr>
          <w:sz w:val="28"/>
          <w:szCs w:val="28"/>
        </w:rPr>
      </w:pPr>
    </w:p>
    <w:p>
      <w:pPr>
        <w:pStyle w:val="Hoofdtekst"/>
        <w:rPr>
          <w:sz w:val="28"/>
          <w:szCs w:val="28"/>
        </w:rPr>
      </w:pPr>
      <w:r>
        <w:rPr>
          <w:sz w:val="28"/>
          <w:szCs w:val="28"/>
          <w:rtl w:val="0"/>
        </w:rPr>
        <w:t xml:space="preserve">Joanne </w:t>
      </w:r>
      <w:r>
        <w:rPr>
          <w:sz w:val="28"/>
          <w:szCs w:val="28"/>
          <w:rtl w:val="0"/>
          <w:lang w:val="nl-NL"/>
        </w:rPr>
        <w:t>Swaan heeft zich in 2025 aan de zakelijke kant bezig gehouden met het ontwikkelen en uitzetten van Spelen Met Tijd. en aan de artisiteke kant heeft zij intensief gewerkt aan het ontwerpen en schrijven van een meerjarigproject Kolonialisme in de Polder</w:t>
      </w:r>
      <w:r>
        <w:rPr>
          <w:sz w:val="28"/>
          <w:szCs w:val="28"/>
          <w:rtl w:val="0"/>
          <w:lang w:val="nl-NL"/>
        </w:rPr>
        <w:t xml:space="preserve">” </w:t>
      </w:r>
      <w:r>
        <w:rPr>
          <w:sz w:val="28"/>
          <w:szCs w:val="28"/>
          <w:rtl w:val="0"/>
          <w:lang w:val="nl-NL"/>
        </w:rPr>
        <w:t>(18 maanden) waarin zowel workshops  en theatertrainingen worden gegeven die leiden tot een voorstelling met nagesprek geinspireerd op de Griekse klucht Lysistrata en het model van forumtheater. Joanne heeft op kosten van Stadstoneel naast het uitvoeren van projecten opdracht gekregen voor de artistieke ontwikkeling van werk van de stichting en bovenstaand meerjarig project uitgewerkt naar een financierbaar projectplan.</w:t>
      </w:r>
    </w:p>
    <w:p>
      <w:pPr>
        <w:pStyle w:val="Hoofdtekst"/>
        <w:rPr>
          <w:sz w:val="28"/>
          <w:szCs w:val="28"/>
        </w:rPr>
      </w:pPr>
    </w:p>
    <w:p>
      <w:pPr>
        <w:pStyle w:val="Hoofdtekst"/>
        <w:rPr>
          <w:sz w:val="28"/>
          <w:szCs w:val="28"/>
        </w:rPr>
      </w:pPr>
      <w:r>
        <w:rPr>
          <w:sz w:val="28"/>
          <w:szCs w:val="28"/>
          <w:rtl w:val="0"/>
          <w:lang w:val="nl-NL"/>
        </w:rPr>
        <w:t>Dit jaar heeft Joanne Swaan en Stichting Stadstoneel zich aangesloten bij het Sociaal Artistiek Netwerk dat is opgezet door de Theaterstraat en CCAmstel hier komen community artiesten en cultuurorganisaties samen</w:t>
      </w:r>
    </w:p>
    <w:p>
      <w:pPr>
        <w:pStyle w:val="Hoofdtekst"/>
        <w:rPr>
          <w:sz w:val="28"/>
          <w:szCs w:val="28"/>
        </w:rPr>
      </w:pPr>
      <w:r>
        <w:rPr>
          <w:sz w:val="28"/>
          <w:szCs w:val="28"/>
          <w:rtl w:val="0"/>
          <w:lang w:val="nl-NL"/>
        </w:rPr>
        <w:t>&lt;</w:t>
      </w:r>
      <w:r>
        <w:rPr>
          <w:rStyle w:val="Hyperlink.0"/>
          <w:sz w:val="28"/>
          <w:szCs w:val="28"/>
        </w:rPr>
        <w:fldChar w:fldCharType="begin" w:fldLock="0"/>
      </w:r>
      <w:r>
        <w:rPr>
          <w:rStyle w:val="Hyperlink.0"/>
          <w:sz w:val="28"/>
          <w:szCs w:val="28"/>
        </w:rPr>
        <w:instrText xml:space="preserve"> HYPERLINK "https://theaterstraat.com/projecten/san-sociaal-artistiek-netwerk"</w:instrText>
      </w:r>
      <w:r>
        <w:rPr>
          <w:rStyle w:val="Hyperlink.0"/>
          <w:sz w:val="28"/>
          <w:szCs w:val="28"/>
        </w:rPr>
        <w:fldChar w:fldCharType="separate" w:fldLock="0"/>
      </w:r>
      <w:r>
        <w:rPr>
          <w:rStyle w:val="Hyperlink.0"/>
          <w:sz w:val="28"/>
          <w:szCs w:val="28"/>
          <w:rtl w:val="0"/>
          <w:lang w:val="nl-NL"/>
        </w:rPr>
        <w:t>https://theaterstraat.com/projecten/san-sociaal-artistiek-netwerk</w:t>
      </w:r>
      <w:r>
        <w:rPr>
          <w:sz w:val="28"/>
          <w:szCs w:val="28"/>
        </w:rPr>
        <w:fldChar w:fldCharType="end" w:fldLock="0"/>
      </w:r>
      <w:r>
        <w:rPr>
          <w:sz w:val="28"/>
          <w:szCs w:val="28"/>
          <w:rtl w:val="0"/>
          <w:lang w:val="nl-NL"/>
        </w:rPr>
        <w:t xml:space="preserve">&gt;. </w:t>
      </w:r>
    </w:p>
    <w:p>
      <w:pPr>
        <w:pStyle w:val="Hoofdtekst"/>
        <w:rPr>
          <w:sz w:val="28"/>
          <w:szCs w:val="28"/>
        </w:rPr>
      </w:pPr>
    </w:p>
    <w:p>
      <w:pPr>
        <w:pStyle w:val="Hoofdtekst"/>
        <w:rPr>
          <w:sz w:val="28"/>
          <w:szCs w:val="28"/>
        </w:rPr>
      </w:pPr>
      <w:r>
        <w:rPr>
          <w:sz w:val="28"/>
          <w:szCs w:val="28"/>
          <w:rtl w:val="0"/>
          <w:lang w:val="nl-NL"/>
        </w:rPr>
        <w:t>9-04-2026</w:t>
      </w:r>
    </w:p>
    <w:p>
      <w:pPr>
        <w:pStyle w:val="Hoofdtekst"/>
        <w:rPr>
          <w:sz w:val="28"/>
          <w:szCs w:val="28"/>
        </w:rPr>
      </w:pPr>
    </w:p>
    <w:p>
      <w:pPr>
        <w:pStyle w:val="Hoofdtekst"/>
        <w:rPr>
          <w:sz w:val="28"/>
          <w:szCs w:val="28"/>
        </w:rPr>
      </w:pPr>
    </w:p>
    <w:p>
      <w:pPr>
        <w:pStyle w:val="Hoofdtekst"/>
        <w:rPr>
          <w:sz w:val="28"/>
          <w:szCs w:val="28"/>
        </w:rPr>
      </w:pPr>
    </w:p>
    <w:p>
      <w:pPr>
        <w:pStyle w:val="Hoofdtekst"/>
        <w:rPr>
          <w:sz w:val="28"/>
          <w:szCs w:val="28"/>
        </w:rPr>
      </w:pPr>
    </w:p>
    <w:p>
      <w:pPr>
        <w:pStyle w:val="Hoofdtekst"/>
      </w:pPr>
      <w:r>
        <w:rPr>
          <w:rFonts w:ascii="Arial Unicode MS" w:cs="Arial Unicode MS" w:hAnsi="Arial Unicode MS" w:eastAsia="Arial Unicode MS"/>
          <w:b w:val="0"/>
          <w:bCs w:val="0"/>
          <w:i w:val="0"/>
          <w:iCs w:val="0"/>
          <w:sz w:val="28"/>
          <w:szCs w:val="28"/>
        </w:rPr>
        <w:br w:type="page"/>
      </w:r>
    </w:p>
    <w:p>
      <w:pPr>
        <w:pStyle w:val="Hoofdtekst"/>
        <w:rPr>
          <w:sz w:val="28"/>
          <w:szCs w:val="28"/>
        </w:rPr>
      </w:pPr>
      <w:r>
        <w:rPr>
          <w:sz w:val="28"/>
          <w:szCs w:val="28"/>
          <w:rtl w:val="0"/>
          <w:lang w:val="nl-NL"/>
        </w:rPr>
        <w:t>Toelichting op de jaarcijfers 2025</w:t>
      </w:r>
    </w:p>
    <w:p>
      <w:pPr>
        <w:pStyle w:val="Hoofdtekst"/>
        <w:rPr>
          <w:sz w:val="28"/>
          <w:szCs w:val="28"/>
        </w:rPr>
      </w:pPr>
    </w:p>
    <w:p>
      <w:pPr>
        <w:pStyle w:val="Hoofdtekst"/>
        <w:rPr>
          <w:sz w:val="28"/>
          <w:szCs w:val="28"/>
        </w:rPr>
      </w:pPr>
    </w:p>
    <w:p>
      <w:pPr>
        <w:pStyle w:val="Hoofdtekst"/>
        <w:rPr>
          <w:sz w:val="28"/>
          <w:szCs w:val="28"/>
        </w:rPr>
      </w:pPr>
      <w:r>
        <w:rPr>
          <w:sz w:val="28"/>
          <w:szCs w:val="28"/>
          <w:rtl w:val="0"/>
          <w:lang w:val="nl-NL"/>
        </w:rPr>
        <w:t>In 2025 starten we met reserves uit het project Op</w:t>
      </w:r>
      <w:r>
        <w:rPr>
          <w:sz w:val="28"/>
          <w:szCs w:val="28"/>
          <w:rtl w:val="0"/>
          <w:lang w:val="nl-NL"/>
        </w:rPr>
        <w:t>’</w:t>
      </w:r>
      <w:r>
        <w:rPr>
          <w:sz w:val="28"/>
          <w:szCs w:val="28"/>
          <w:rtl w:val="0"/>
          <w:lang w:val="nl-NL"/>
        </w:rPr>
        <w:t xml:space="preserve">t Maaiveld van </w:t>
      </w:r>
      <w:r>
        <w:rPr>
          <w:sz w:val="28"/>
          <w:szCs w:val="28"/>
          <w:rtl w:val="0"/>
          <w:lang w:val="nl-NL"/>
        </w:rPr>
        <w:t>€</w:t>
      </w:r>
      <w:r>
        <w:rPr>
          <w:sz w:val="28"/>
          <w:szCs w:val="28"/>
          <w:rtl w:val="0"/>
        </w:rPr>
        <w:t>10</w:t>
      </w:r>
      <w:r>
        <w:rPr>
          <w:sz w:val="28"/>
          <w:szCs w:val="28"/>
          <w:rtl w:val="0"/>
          <w:lang w:val="nl-NL"/>
        </w:rPr>
        <w:t>.</w:t>
      </w:r>
      <w:r>
        <w:rPr>
          <w:sz w:val="28"/>
          <w:szCs w:val="28"/>
          <w:rtl w:val="0"/>
        </w:rPr>
        <w:t>832</w:t>
      </w:r>
      <w:r>
        <w:rPr>
          <w:sz w:val="28"/>
          <w:szCs w:val="28"/>
          <w:rtl w:val="0"/>
          <w:lang w:val="nl-NL"/>
        </w:rPr>
        <w:t xml:space="preserve"> en een eigen vermogen van </w:t>
      </w:r>
      <w:r>
        <w:rPr>
          <w:sz w:val="28"/>
          <w:szCs w:val="28"/>
          <w:rtl w:val="0"/>
          <w:lang w:val="nl-NL"/>
        </w:rPr>
        <w:t>€</w:t>
      </w:r>
      <w:r>
        <w:rPr>
          <w:sz w:val="28"/>
          <w:szCs w:val="28"/>
          <w:rtl w:val="0"/>
          <w:lang w:val="nl-NL"/>
        </w:rPr>
        <w:t xml:space="preserve">19.706. We starten met een saldo op de bank van </w:t>
      </w:r>
      <w:r>
        <w:rPr>
          <w:sz w:val="28"/>
          <w:szCs w:val="28"/>
          <w:rtl w:val="0"/>
          <w:lang w:val="nl-NL"/>
        </w:rPr>
        <w:t>€</w:t>
      </w:r>
      <w:r>
        <w:rPr>
          <w:sz w:val="28"/>
          <w:szCs w:val="28"/>
          <w:rtl w:val="0"/>
        </w:rPr>
        <w:t>30</w:t>
      </w:r>
      <w:r>
        <w:rPr>
          <w:sz w:val="28"/>
          <w:szCs w:val="28"/>
          <w:rtl w:val="0"/>
          <w:lang w:val="nl-NL"/>
        </w:rPr>
        <w:t>.</w:t>
      </w:r>
      <w:r>
        <w:rPr>
          <w:sz w:val="28"/>
          <w:szCs w:val="28"/>
          <w:rtl w:val="0"/>
        </w:rPr>
        <w:t>53</w:t>
      </w:r>
      <w:r>
        <w:rPr>
          <w:sz w:val="28"/>
          <w:szCs w:val="28"/>
          <w:rtl w:val="0"/>
          <w:lang w:val="nl-NL"/>
        </w:rPr>
        <w:t xml:space="preserve">8 en </w:t>
      </w:r>
      <w:r>
        <w:rPr>
          <w:sz w:val="28"/>
          <w:szCs w:val="28"/>
          <w:rtl w:val="0"/>
          <w:lang w:val="nl-NL"/>
        </w:rPr>
        <w:t>€</w:t>
      </w:r>
      <w:r>
        <w:rPr>
          <w:sz w:val="28"/>
          <w:szCs w:val="28"/>
          <w:rtl w:val="0"/>
          <w:lang w:val="nl-NL"/>
        </w:rPr>
        <w:t>250  in kas.</w:t>
      </w:r>
    </w:p>
    <w:p>
      <w:pPr>
        <w:pStyle w:val="Hoofdtekst"/>
        <w:rPr>
          <w:sz w:val="28"/>
          <w:szCs w:val="28"/>
        </w:rPr>
      </w:pPr>
      <w:r>
        <w:rPr>
          <w:sz w:val="28"/>
          <w:szCs w:val="28"/>
          <w:rtl w:val="0"/>
          <w:lang w:val="nl-NL"/>
        </w:rPr>
        <w:t xml:space="preserve">Eind 2025 stond er </w:t>
      </w:r>
      <w:r>
        <w:rPr>
          <w:sz w:val="28"/>
          <w:szCs w:val="28"/>
          <w:rtl w:val="0"/>
          <w:lang w:val="nl-NL"/>
        </w:rPr>
        <w:t>€</w:t>
      </w:r>
      <w:r>
        <w:rPr>
          <w:b w:val="1"/>
          <w:bCs w:val="1"/>
          <w:sz w:val="28"/>
          <w:szCs w:val="28"/>
          <w:rtl w:val="0"/>
          <w:lang w:val="nl-NL"/>
        </w:rPr>
        <w:t xml:space="preserve">88.050 </w:t>
      </w:r>
      <w:r>
        <w:rPr>
          <w:sz w:val="28"/>
          <w:szCs w:val="28"/>
          <w:rtl w:val="0"/>
          <w:lang w:val="nl-NL"/>
        </w:rPr>
        <w:t xml:space="preserve">op de bankrekening en nog </w:t>
      </w:r>
      <w:r>
        <w:rPr>
          <w:sz w:val="28"/>
          <w:szCs w:val="28"/>
          <w:rtl w:val="0"/>
          <w:lang w:val="nl-NL"/>
        </w:rPr>
        <w:t>€</w:t>
      </w:r>
      <w:r>
        <w:rPr>
          <w:sz w:val="28"/>
          <w:szCs w:val="28"/>
          <w:rtl w:val="0"/>
          <w:lang w:val="nl-NL"/>
        </w:rPr>
        <w:t>250 in kas.</w:t>
      </w:r>
    </w:p>
    <w:p>
      <w:pPr>
        <w:pStyle w:val="Hoofdtekst"/>
        <w:rPr>
          <w:sz w:val="28"/>
          <w:szCs w:val="28"/>
        </w:rPr>
      </w:pPr>
      <w:r>
        <w:rPr>
          <w:sz w:val="28"/>
          <w:szCs w:val="28"/>
          <w:rtl w:val="0"/>
          <w:lang w:val="nl-NL"/>
        </w:rPr>
        <w:t xml:space="preserve">De uitgaven in 2025 waren </w:t>
      </w:r>
      <w:r>
        <w:rPr>
          <w:sz w:val="28"/>
          <w:szCs w:val="28"/>
          <w:rtl w:val="0"/>
          <w:lang w:val="nl-NL"/>
        </w:rPr>
        <w:t>€</w:t>
      </w:r>
      <w:r>
        <w:rPr>
          <w:sz w:val="28"/>
          <w:szCs w:val="28"/>
          <w:rtl w:val="0"/>
          <w:lang w:val="nl-NL"/>
        </w:rPr>
        <w:t xml:space="preserve">51.062 </w:t>
      </w:r>
    </w:p>
    <w:p>
      <w:pPr>
        <w:pStyle w:val="Hoofdtekst"/>
        <w:rPr>
          <w:sz w:val="28"/>
          <w:szCs w:val="28"/>
        </w:rPr>
      </w:pPr>
      <w:r>
        <w:rPr>
          <w:sz w:val="28"/>
          <w:szCs w:val="28"/>
          <w:rtl w:val="0"/>
          <w:lang w:val="nl-NL"/>
        </w:rPr>
        <w:t xml:space="preserve">De inkomsten waren  </w:t>
      </w:r>
    </w:p>
    <w:p>
      <w:pPr>
        <w:pStyle w:val="Hoofdtekst"/>
        <w:numPr>
          <w:ilvl w:val="0"/>
          <w:numId w:val="2"/>
        </w:numPr>
        <w:rPr>
          <w:sz w:val="28"/>
          <w:szCs w:val="28"/>
          <w:lang w:val="nl-NL"/>
        </w:rPr>
      </w:pPr>
      <w:r>
        <w:rPr>
          <w:sz w:val="28"/>
          <w:szCs w:val="28"/>
          <w:rtl w:val="0"/>
          <w:lang w:val="nl-NL"/>
        </w:rPr>
        <w:t>restbetaling van subsidie FCP Op</w:t>
      </w:r>
      <w:r>
        <w:rPr>
          <w:sz w:val="28"/>
          <w:szCs w:val="28"/>
          <w:rtl w:val="0"/>
          <w:lang w:val="nl-NL"/>
        </w:rPr>
        <w:t>’</w:t>
      </w:r>
      <w:r>
        <w:rPr>
          <w:sz w:val="28"/>
          <w:szCs w:val="28"/>
          <w:rtl w:val="0"/>
          <w:lang w:val="nl-NL"/>
        </w:rPr>
        <w:t xml:space="preserve">t Maaiveld ad  </w:t>
      </w:r>
      <w:r>
        <w:rPr>
          <w:sz w:val="28"/>
          <w:szCs w:val="28"/>
          <w:rtl w:val="0"/>
          <w:lang w:val="nl-NL"/>
        </w:rPr>
        <w:t>€</w:t>
      </w:r>
      <w:r>
        <w:rPr>
          <w:sz w:val="28"/>
          <w:szCs w:val="28"/>
          <w:rtl w:val="0"/>
          <w:lang w:val="nl-NL"/>
        </w:rPr>
        <w:t xml:space="preserve">6.700 </w:t>
      </w:r>
    </w:p>
    <w:p>
      <w:pPr>
        <w:pStyle w:val="Hoofdtekst"/>
        <w:numPr>
          <w:ilvl w:val="0"/>
          <w:numId w:val="2"/>
        </w:numPr>
        <w:rPr>
          <w:sz w:val="28"/>
          <w:szCs w:val="28"/>
          <w:lang w:val="nl-NL"/>
        </w:rPr>
      </w:pPr>
      <w:r>
        <w:rPr>
          <w:sz w:val="28"/>
          <w:szCs w:val="28"/>
          <w:rtl w:val="0"/>
          <w:lang w:val="nl-NL"/>
        </w:rPr>
        <w:t xml:space="preserve">voorschot FCP ad </w:t>
      </w:r>
      <w:r>
        <w:rPr>
          <w:sz w:val="28"/>
          <w:szCs w:val="28"/>
          <w:rtl w:val="0"/>
          <w:lang w:val="nl-NL"/>
        </w:rPr>
        <w:t>€</w:t>
      </w:r>
      <w:r>
        <w:rPr>
          <w:sz w:val="28"/>
          <w:szCs w:val="28"/>
          <w:rtl w:val="0"/>
          <w:lang w:val="nl-NL"/>
        </w:rPr>
        <w:t>47.761</w:t>
      </w:r>
    </w:p>
    <w:p>
      <w:pPr>
        <w:pStyle w:val="Hoofdtekst"/>
        <w:numPr>
          <w:ilvl w:val="0"/>
          <w:numId w:val="2"/>
        </w:numPr>
        <w:rPr>
          <w:sz w:val="28"/>
          <w:szCs w:val="28"/>
          <w:lang w:val="nl-NL"/>
        </w:rPr>
      </w:pPr>
      <w:r>
        <w:rPr>
          <w:sz w:val="28"/>
          <w:szCs w:val="28"/>
          <w:rtl w:val="0"/>
          <w:lang w:val="nl-NL"/>
        </w:rPr>
        <w:t xml:space="preserve">subsidie SMT  ad </w:t>
      </w:r>
      <w:r>
        <w:rPr>
          <w:sz w:val="28"/>
          <w:szCs w:val="28"/>
          <w:rtl w:val="0"/>
          <w:lang w:val="nl-NL"/>
        </w:rPr>
        <w:t>€</w:t>
      </w:r>
      <w:r>
        <w:rPr>
          <w:sz w:val="28"/>
          <w:szCs w:val="28"/>
          <w:rtl w:val="0"/>
          <w:lang w:val="nl-NL"/>
        </w:rPr>
        <w:t>35.320</w:t>
      </w:r>
    </w:p>
    <w:p>
      <w:pPr>
        <w:pStyle w:val="Hoofdtekst"/>
        <w:numPr>
          <w:ilvl w:val="0"/>
          <w:numId w:val="2"/>
        </w:numPr>
        <w:rPr>
          <w:sz w:val="28"/>
          <w:szCs w:val="28"/>
          <w:lang w:val="nl-NL"/>
        </w:rPr>
      </w:pPr>
      <w:r>
        <w:rPr>
          <w:sz w:val="28"/>
          <w:szCs w:val="28"/>
          <w:rtl w:val="0"/>
          <w:lang w:val="nl-NL"/>
        </w:rPr>
        <w:t xml:space="preserve">onkostenvergoeding ikv organisatie van ongedocumenteerden </w:t>
      </w:r>
      <w:r>
        <w:rPr>
          <w:sz w:val="28"/>
          <w:szCs w:val="28"/>
          <w:rtl w:val="0"/>
          <w:lang w:val="nl-NL"/>
        </w:rPr>
        <w:t>€</w:t>
      </w:r>
      <w:r>
        <w:rPr>
          <w:sz w:val="28"/>
          <w:szCs w:val="28"/>
          <w:rtl w:val="0"/>
          <w:lang w:val="nl-NL"/>
        </w:rPr>
        <w:t>1.870</w:t>
      </w:r>
    </w:p>
    <w:p>
      <w:pPr>
        <w:pStyle w:val="Hoofdtekst"/>
        <w:numPr>
          <w:ilvl w:val="0"/>
          <w:numId w:val="2"/>
        </w:numPr>
        <w:rPr>
          <w:sz w:val="28"/>
          <w:szCs w:val="28"/>
          <w:lang w:val="nl-NL"/>
        </w:rPr>
      </w:pPr>
      <w:r>
        <w:rPr>
          <w:sz w:val="28"/>
          <w:szCs w:val="28"/>
          <w:rtl w:val="0"/>
          <w:lang w:val="nl-NL"/>
        </w:rPr>
        <w:t xml:space="preserve">Giften van vrienden  ad. </w:t>
      </w:r>
      <w:r>
        <w:rPr>
          <w:sz w:val="28"/>
          <w:szCs w:val="28"/>
          <w:rtl w:val="0"/>
          <w:lang w:val="nl-NL"/>
        </w:rPr>
        <w:t>€</w:t>
      </w:r>
      <w:r>
        <w:rPr>
          <w:sz w:val="28"/>
          <w:szCs w:val="28"/>
          <w:rtl w:val="0"/>
          <w:lang w:val="nl-NL"/>
        </w:rPr>
        <w:t>225</w:t>
      </w:r>
    </w:p>
    <w:p>
      <w:pPr>
        <w:pStyle w:val="Hoofdtekst"/>
        <w:rPr>
          <w:sz w:val="28"/>
          <w:szCs w:val="28"/>
        </w:rPr>
      </w:pPr>
    </w:p>
    <w:p>
      <w:pPr>
        <w:pStyle w:val="Hoofdtekst"/>
        <w:rPr>
          <w:sz w:val="28"/>
          <w:szCs w:val="28"/>
        </w:rPr>
      </w:pPr>
    </w:p>
    <w:p>
      <w:pPr>
        <w:pStyle w:val="Hoofdtekst"/>
        <w:rPr>
          <w:sz w:val="28"/>
          <w:szCs w:val="28"/>
        </w:rPr>
      </w:pPr>
      <w:r>
        <w:rPr>
          <w:sz w:val="28"/>
          <w:szCs w:val="28"/>
          <w:rtl w:val="0"/>
          <w:lang w:val="nl-NL"/>
        </w:rPr>
        <w:t xml:space="preserve">Als organisatie hebben we geinvesteerd in de zakelijke ontwikkeling en uitrol van SMT en de artistieke ontwikkeling van een nieuw 18 maandenproject, waarvoor we </w:t>
      </w:r>
      <w:r>
        <w:rPr>
          <w:b w:val="1"/>
          <w:bCs w:val="1"/>
          <w:sz w:val="28"/>
          <w:szCs w:val="28"/>
          <w:rtl w:val="0"/>
          <w:lang w:val="pt-PT"/>
        </w:rPr>
        <w:t xml:space="preserve">€ </w:t>
      </w:r>
      <w:r>
        <w:rPr>
          <w:b w:val="1"/>
          <w:bCs w:val="1"/>
          <w:sz w:val="28"/>
          <w:szCs w:val="28"/>
          <w:rtl w:val="0"/>
        </w:rPr>
        <w:t xml:space="preserve">9.980 </w:t>
      </w:r>
      <w:r>
        <w:rPr>
          <w:b w:val="1"/>
          <w:bCs w:val="1"/>
          <w:sz w:val="28"/>
          <w:szCs w:val="28"/>
          <w:rtl w:val="0"/>
          <w:lang w:val="nl-NL"/>
        </w:rPr>
        <w:t>aan freelance inzet</w:t>
      </w:r>
      <w:r>
        <w:rPr>
          <w:sz w:val="28"/>
          <w:szCs w:val="28"/>
          <w:rtl w:val="0"/>
          <w:lang w:val="nl-NL"/>
        </w:rPr>
        <w:t xml:space="preserve"> van Studio Swaan hebben uitgegeven</w:t>
      </w:r>
    </w:p>
    <w:p>
      <w:pPr>
        <w:pStyle w:val="Hoofdtekst"/>
        <w:rPr>
          <w:sz w:val="28"/>
          <w:szCs w:val="28"/>
        </w:rPr>
      </w:pPr>
    </w:p>
    <w:p>
      <w:pPr>
        <w:pStyle w:val="Hoofdtekst"/>
        <w:rPr>
          <w:sz w:val="28"/>
          <w:szCs w:val="28"/>
        </w:rPr>
      </w:pPr>
    </w:p>
    <w:p>
      <w:pPr>
        <w:pStyle w:val="Hoofdtekst"/>
        <w:rPr>
          <w:sz w:val="28"/>
          <w:szCs w:val="28"/>
        </w:rPr>
      </w:pPr>
    </w:p>
    <w:p>
      <w:pPr>
        <w:pStyle w:val="Hoofdtekst"/>
        <w:rPr>
          <w:sz w:val="28"/>
          <w:szCs w:val="28"/>
        </w:rPr>
      </w:pPr>
    </w:p>
    <w:p>
      <w:pPr>
        <w:pStyle w:val="Hoofdtekst"/>
        <w:rPr>
          <w:sz w:val="28"/>
          <w:szCs w:val="28"/>
        </w:rPr>
      </w:pPr>
    </w:p>
    <w:p>
      <w:pPr>
        <w:pStyle w:val="Hoofdtekst"/>
        <w:rPr>
          <w:sz w:val="28"/>
          <w:szCs w:val="28"/>
        </w:rPr>
      </w:pPr>
    </w:p>
    <w:p>
      <w:pPr>
        <w:pStyle w:val="Hoofdtekst"/>
        <w:rPr>
          <w:sz w:val="28"/>
          <w:szCs w:val="28"/>
        </w:rPr>
      </w:pPr>
    </w:p>
    <w:p>
      <w:pPr>
        <w:pStyle w:val="Hoofdtekst"/>
      </w:pPr>
      <w:r>
        <w:rPr>
          <w:sz w:val="28"/>
          <w:szCs w:val="28"/>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Alfabetisch"/>
  </w:abstractNum>
  <w:abstractNum w:abstractNumId="1">
    <w:multiLevelType w:val="hybridMultilevel"/>
    <w:styleLink w:val="Alfabetisch"/>
    <w:lvl w:ilvl="0">
      <w:start w:val="1"/>
      <w:numFmt w:val="lowerLetter"/>
      <w:suff w:val="tab"/>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character" w:styleId="Hyperlink.0">
    <w:name w:val="Hyperlink.0"/>
    <w:basedOn w:val="Hyperlink"/>
    <w:next w:val="Hyperlink.0"/>
    <w:rPr>
      <w:u w:val="single"/>
    </w:rPr>
  </w:style>
  <w:style w:type="numbering" w:styleId="Alfabetisch">
    <w:name w:val="Alfabetisch"/>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